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1EF" w:rsidRPr="003E76FE" w:rsidRDefault="00C85A3D" w:rsidP="000E71EF">
      <w:pPr>
        <w:spacing w:after="0" w:line="240" w:lineRule="auto"/>
        <w:ind w:left="432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</w:t>
      </w:r>
      <w:r w:rsidR="000E71EF"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łącznik nr </w:t>
      </w:r>
      <w:r w:rsidR="007C0D4E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0E71EF"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0E71EF" w:rsidRPr="003E76FE" w:rsidRDefault="000E71EF" w:rsidP="000E71EF">
      <w:pPr>
        <w:spacing w:after="0" w:line="240" w:lineRule="auto"/>
        <w:rPr>
          <w:rFonts w:ascii="Arial" w:eastAsia="Times New Roman" w:hAnsi="Arial" w:cs="Arial"/>
          <w:color w:val="4F81BD"/>
          <w:sz w:val="20"/>
          <w:szCs w:val="20"/>
          <w:lang w:eastAsia="pl-PL"/>
        </w:rPr>
      </w:pPr>
    </w:p>
    <w:p w:rsidR="003E76FE" w:rsidRPr="003E76FE" w:rsidRDefault="003E76FE" w:rsidP="003E76F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Zamawiający: </w:t>
      </w:r>
    </w:p>
    <w:p w:rsidR="003E76FE" w:rsidRPr="003E76FE" w:rsidRDefault="003E76FE" w:rsidP="003E76FE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Sąd Apelacyjny w Białymstoku</w:t>
      </w:r>
    </w:p>
    <w:p w:rsidR="003E76FE" w:rsidRPr="003E76FE" w:rsidRDefault="003E76FE" w:rsidP="003E76FE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ul. Mickiewicza 5</w:t>
      </w:r>
    </w:p>
    <w:p w:rsidR="003E76FE" w:rsidRPr="003E76FE" w:rsidRDefault="003E76FE" w:rsidP="003E76FE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15-213 Białystok</w:t>
      </w:r>
    </w:p>
    <w:p w:rsidR="000E71EF" w:rsidRPr="003E76FE" w:rsidRDefault="000E71EF" w:rsidP="000E71EF">
      <w:pPr>
        <w:spacing w:after="0" w:line="240" w:lineRule="auto"/>
        <w:ind w:left="595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E71EF" w:rsidRPr="003E76FE" w:rsidRDefault="000E71EF" w:rsidP="000E71E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174AB0" w:rsidRPr="00B13667" w:rsidRDefault="00174AB0" w:rsidP="00174AB0">
      <w:pPr>
        <w:spacing w:after="0"/>
        <w:ind w:right="5102"/>
        <w:rPr>
          <w:rFonts w:ascii="Arial" w:hAnsi="Arial" w:cs="Arial"/>
          <w:i/>
          <w:sz w:val="20"/>
          <w:szCs w:val="20"/>
        </w:rPr>
      </w:pPr>
      <w:r w:rsidRPr="00B13667"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20"/>
          <w:szCs w:val="20"/>
        </w:rPr>
        <w:t>………………………………</w:t>
      </w:r>
      <w:r w:rsidRPr="00B13667">
        <w:rPr>
          <w:rFonts w:ascii="Arial" w:hAnsi="Arial" w:cs="Arial"/>
          <w:i/>
          <w:sz w:val="20"/>
          <w:szCs w:val="20"/>
        </w:rPr>
        <w:t>………</w:t>
      </w:r>
    </w:p>
    <w:p w:rsidR="00174AB0" w:rsidRPr="003E76FE" w:rsidRDefault="00174AB0" w:rsidP="00174AB0">
      <w:pPr>
        <w:spacing w:after="0"/>
        <w:ind w:right="510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(pełna nazwa/firma, adres, w zależności od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 </w:t>
      </w:r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podmiotu: NIP/PESEL, KRS/</w:t>
      </w:r>
      <w:proofErr w:type="spellStart"/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CEiDG</w:t>
      </w:r>
      <w:proofErr w:type="spellEnd"/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:rsidR="00174AB0" w:rsidRDefault="00174AB0" w:rsidP="00174AB0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174AB0" w:rsidRDefault="00174AB0" w:rsidP="00174AB0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74AB0" w:rsidRPr="00B13667" w:rsidRDefault="00174AB0" w:rsidP="00174AB0">
      <w:pPr>
        <w:spacing w:after="0"/>
        <w:ind w:right="5102"/>
        <w:rPr>
          <w:rFonts w:ascii="Arial" w:hAnsi="Arial" w:cs="Arial"/>
          <w:i/>
          <w:sz w:val="20"/>
          <w:szCs w:val="20"/>
        </w:rPr>
      </w:pPr>
      <w:r w:rsidRPr="00B13667">
        <w:rPr>
          <w:rFonts w:ascii="Arial" w:hAnsi="Arial" w:cs="Arial"/>
          <w:i/>
          <w:sz w:val="20"/>
          <w:szCs w:val="20"/>
        </w:rPr>
        <w:t>………………………………………………</w:t>
      </w:r>
      <w:r>
        <w:rPr>
          <w:rFonts w:ascii="Arial" w:hAnsi="Arial" w:cs="Arial"/>
          <w:i/>
          <w:sz w:val="20"/>
          <w:szCs w:val="20"/>
        </w:rPr>
        <w:t>.</w:t>
      </w:r>
      <w:r w:rsidRPr="00B13667">
        <w:rPr>
          <w:rFonts w:ascii="Arial" w:hAnsi="Arial" w:cs="Arial"/>
          <w:i/>
          <w:sz w:val="20"/>
          <w:szCs w:val="20"/>
        </w:rPr>
        <w:t>…………</w:t>
      </w:r>
    </w:p>
    <w:p w:rsidR="00174AB0" w:rsidRDefault="00174AB0" w:rsidP="00174AB0">
      <w:pPr>
        <w:spacing w:after="0"/>
        <w:ind w:right="5102"/>
        <w:rPr>
          <w:rFonts w:ascii="Arial" w:eastAsia="Times New Roman" w:hAnsi="Arial" w:cs="Arial"/>
          <w:sz w:val="20"/>
          <w:szCs w:val="20"/>
          <w:lang w:eastAsia="pl-PL"/>
        </w:rPr>
      </w:pPr>
      <w:r w:rsidRPr="00B13667">
        <w:rPr>
          <w:rFonts w:ascii="Arial" w:hAnsi="Arial" w:cs="Arial"/>
          <w:i/>
          <w:sz w:val="20"/>
          <w:szCs w:val="20"/>
        </w:rPr>
        <w:t>………………………………………………….………</w:t>
      </w:r>
    </w:p>
    <w:p w:rsidR="00174AB0" w:rsidRPr="00B13667" w:rsidRDefault="00174AB0" w:rsidP="00174AB0">
      <w:pPr>
        <w:spacing w:after="0"/>
        <w:ind w:right="5102"/>
        <w:rPr>
          <w:rFonts w:ascii="Arial" w:hAnsi="Arial" w:cs="Arial"/>
          <w:i/>
          <w:sz w:val="18"/>
          <w:szCs w:val="18"/>
        </w:rPr>
      </w:pPr>
      <w:r w:rsidRPr="00B13667">
        <w:rPr>
          <w:rFonts w:ascii="Arial" w:hAnsi="Arial" w:cs="Arial"/>
          <w:i/>
          <w:sz w:val="18"/>
          <w:szCs w:val="18"/>
        </w:rPr>
        <w:t>(imię, nazwisko, stanowisko / podstawa do reprezentacji)</w:t>
      </w:r>
    </w:p>
    <w:p w:rsidR="000E71EF" w:rsidRPr="000E71EF" w:rsidRDefault="000E71EF" w:rsidP="000E71EF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:rsidR="000E71EF" w:rsidRPr="000E71EF" w:rsidRDefault="000E71EF" w:rsidP="000E71EF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:rsidR="0038678C" w:rsidRPr="00D9586F" w:rsidRDefault="0038678C" w:rsidP="0038678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38678C" w:rsidRPr="00D9586F" w:rsidRDefault="0038678C" w:rsidP="0038678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8678C" w:rsidRPr="00A22DCF" w:rsidRDefault="0038678C" w:rsidP="0038678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:rsidR="0038678C" w:rsidRPr="00A22DCF" w:rsidRDefault="0038678C" w:rsidP="0038678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C0D4E" w:rsidRPr="003E76FE" w:rsidRDefault="007C0D4E" w:rsidP="004B2F10">
      <w:pPr>
        <w:keepNext/>
        <w:spacing w:before="240" w:after="60" w:line="300" w:lineRule="auto"/>
        <w:ind w:firstLine="709"/>
        <w:jc w:val="both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Na potrzeby postępowania o udzielenie zamówienia publicznego, którego przedmiotem jest wykonanie zamówienia publicznego pn.:</w:t>
      </w:r>
      <w:r w:rsidRPr="003E76F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19280927"/>
      <w:r w:rsidRPr="00C95AEC">
        <w:rPr>
          <w:rFonts w:ascii="Arial" w:eastAsia="Times New Roman" w:hAnsi="Arial" w:cs="Arial"/>
          <w:bCs/>
          <w:sz w:val="20"/>
          <w:szCs w:val="20"/>
          <w:lang w:eastAsia="pl-PL"/>
        </w:rPr>
        <w:t>„</w:t>
      </w:r>
      <w:r w:rsidR="00992EB4" w:rsidRPr="00292C71">
        <w:rPr>
          <w:rFonts w:ascii="Arial" w:eastAsia="Times New Roman" w:hAnsi="Arial" w:cs="Arial"/>
          <w:b/>
          <w:sz w:val="20"/>
          <w:szCs w:val="20"/>
          <w:lang w:eastAsia="pl-PL"/>
        </w:rPr>
        <w:t>Usługa hotelarska na potrzeby przeprowadzenia szkolenia dla pracowników sądów powszechnych apelacji białostockiej w terminie 04.-06.03.2026 r.</w:t>
      </w:r>
      <w:r w:rsidRPr="007B29C5">
        <w:rPr>
          <w:rFonts w:ascii="Arial" w:eastAsia="Times New Roman" w:hAnsi="Arial" w:cs="Arial"/>
          <w:bCs/>
          <w:sz w:val="20"/>
          <w:szCs w:val="20"/>
          <w:lang w:eastAsia="pl-PL"/>
        </w:rPr>
        <w:t>”</w:t>
      </w:r>
      <w:bookmarkEnd w:id="0"/>
      <w:r w:rsidRPr="007B29C5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znak sprawy: </w:t>
      </w:r>
      <w:r w:rsidRPr="00C85A3D">
        <w:rPr>
          <w:rFonts w:ascii="Arial" w:eastAsia="Times New Roman" w:hAnsi="Arial" w:cs="Arial"/>
          <w:bCs/>
          <w:sz w:val="20"/>
          <w:szCs w:val="20"/>
          <w:lang w:eastAsia="pl-PL"/>
        </w:rPr>
        <w:t>G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.261.</w:t>
      </w:r>
      <w:r w:rsidR="00051276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A22FFC" w:rsidRPr="00051276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7009B2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Pr="003E76F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prowadzonego przez Sąd Apelacyjny w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Białymstoku, oświadczam, co następuje:</w:t>
      </w:r>
    </w:p>
    <w:p w:rsidR="0038678C" w:rsidRDefault="0038678C" w:rsidP="0038678C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8678C" w:rsidRPr="001448FB" w:rsidRDefault="0038678C" w:rsidP="0038678C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38678C" w:rsidRDefault="0038678C" w:rsidP="0038678C">
      <w:pPr>
        <w:pStyle w:val="Akapitzlist"/>
        <w:spacing w:after="0" w:line="360" w:lineRule="auto"/>
        <w:rPr>
          <w:rFonts w:ascii="Arial" w:hAnsi="Arial" w:cs="Arial"/>
        </w:rPr>
      </w:pPr>
    </w:p>
    <w:p w:rsidR="0038678C" w:rsidRPr="0038678C" w:rsidRDefault="0038678C" w:rsidP="004B2F10">
      <w:pPr>
        <w:pStyle w:val="Akapitzlist"/>
        <w:numPr>
          <w:ilvl w:val="0"/>
          <w:numId w:val="4"/>
        </w:numPr>
        <w:spacing w:after="0" w:line="300" w:lineRule="auto"/>
        <w:ind w:left="425" w:hanging="357"/>
        <w:rPr>
          <w:rFonts w:ascii="Arial" w:hAnsi="Arial" w:cs="Arial"/>
          <w:sz w:val="20"/>
          <w:szCs w:val="20"/>
        </w:rPr>
      </w:pPr>
      <w:r w:rsidRPr="0038678C">
        <w:rPr>
          <w:rFonts w:ascii="Arial" w:hAnsi="Arial" w:cs="Arial"/>
          <w:sz w:val="20"/>
          <w:szCs w:val="20"/>
        </w:rPr>
        <w:t>Oświadczam, że nie podlegam wykluczeniu z postępowania na podstawie art. 108 ust. 1 ustawy Pzp.</w:t>
      </w:r>
    </w:p>
    <w:p w:rsidR="0038678C" w:rsidRPr="006E5D8E" w:rsidRDefault="0038678C" w:rsidP="004B2F10">
      <w:pPr>
        <w:pStyle w:val="Akapitzlist"/>
        <w:numPr>
          <w:ilvl w:val="0"/>
          <w:numId w:val="4"/>
        </w:numPr>
        <w:spacing w:after="0" w:line="300" w:lineRule="auto"/>
        <w:ind w:left="426"/>
        <w:rPr>
          <w:rFonts w:ascii="Arial" w:hAnsi="Arial" w:cs="Arial"/>
          <w:sz w:val="20"/>
          <w:szCs w:val="20"/>
        </w:rPr>
      </w:pPr>
      <w:r w:rsidRPr="006E5D8E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</w:t>
      </w:r>
      <w:r w:rsidR="006E5D8E">
        <w:rPr>
          <w:rFonts w:ascii="Arial" w:hAnsi="Arial" w:cs="Arial"/>
          <w:sz w:val="20"/>
          <w:szCs w:val="20"/>
        </w:rPr>
        <w:t xml:space="preserve">pkt 4, 5 i 7 </w:t>
      </w:r>
      <w:r w:rsidRPr="006E5D8E">
        <w:rPr>
          <w:rFonts w:ascii="Arial" w:hAnsi="Arial" w:cs="Arial"/>
          <w:sz w:val="20"/>
          <w:szCs w:val="20"/>
        </w:rPr>
        <w:t>ustawy Pzp.</w:t>
      </w:r>
    </w:p>
    <w:p w:rsidR="0038678C" w:rsidRPr="0038678C" w:rsidRDefault="0038678C" w:rsidP="004B2F10">
      <w:pPr>
        <w:pStyle w:val="Akapitzlist"/>
        <w:numPr>
          <w:ilvl w:val="0"/>
          <w:numId w:val="4"/>
        </w:numPr>
        <w:spacing w:after="0" w:line="300" w:lineRule="auto"/>
        <w:ind w:left="426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="007009B2">
        <w:rPr>
          <w:rFonts w:ascii="Arial" w:hAnsi="Arial" w:cs="Arial"/>
          <w:color w:val="0070C0"/>
          <w:sz w:val="16"/>
          <w:szCs w:val="16"/>
        </w:rPr>
        <w:t>, w przeciwnym razie treść oświadczenia wykreślić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</w:p>
    <w:p w:rsidR="0038678C" w:rsidRDefault="0038678C" w:rsidP="004B2F10">
      <w:pPr>
        <w:pStyle w:val="Akapitzlist"/>
        <w:spacing w:after="0" w:line="300" w:lineRule="auto"/>
        <w:ind w:left="426"/>
        <w:rPr>
          <w:rFonts w:ascii="Arial" w:hAnsi="Arial" w:cs="Arial"/>
          <w:sz w:val="20"/>
          <w:szCs w:val="20"/>
        </w:rPr>
      </w:pPr>
      <w:r w:rsidRPr="0038678C">
        <w:rPr>
          <w:rFonts w:ascii="Arial" w:hAnsi="Arial" w:cs="Arial"/>
          <w:sz w:val="20"/>
          <w:szCs w:val="20"/>
        </w:rPr>
        <w:t>Oświadczam, że zachodzą w stosunku do mnie podstawy wykluczenia z postępowania na podstawie art.</w:t>
      </w:r>
      <w:r>
        <w:rPr>
          <w:rFonts w:ascii="Arial" w:hAnsi="Arial" w:cs="Arial"/>
          <w:sz w:val="20"/>
          <w:szCs w:val="20"/>
        </w:rPr>
        <w:t> </w:t>
      </w:r>
      <w:r w:rsidRPr="0038678C">
        <w:rPr>
          <w:rFonts w:ascii="Arial" w:hAnsi="Arial" w:cs="Arial"/>
          <w:sz w:val="20"/>
          <w:szCs w:val="20"/>
        </w:rPr>
        <w:t>……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>pk</w:t>
      </w:r>
      <w:r w:rsidR="00515EF3">
        <w:rPr>
          <w:rFonts w:ascii="Arial" w:hAnsi="Arial" w:cs="Arial"/>
          <w:i/>
          <w:sz w:val="16"/>
          <w:szCs w:val="16"/>
        </w:rPr>
        <w:t>t</w:t>
      </w:r>
      <w:r>
        <w:rPr>
          <w:rFonts w:ascii="Arial" w:hAnsi="Arial" w:cs="Arial"/>
          <w:i/>
          <w:sz w:val="16"/>
          <w:szCs w:val="16"/>
        </w:rPr>
        <w:t xml:space="preserve"> 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</w:p>
    <w:p w:rsidR="0038678C" w:rsidRDefault="0038678C" w:rsidP="004B2F10">
      <w:pPr>
        <w:pStyle w:val="Akapitzlist"/>
        <w:spacing w:after="0" w:line="300" w:lineRule="auto"/>
        <w:ind w:left="426"/>
        <w:rPr>
          <w:rFonts w:ascii="Arial" w:hAnsi="Arial" w:cs="Arial"/>
          <w:sz w:val="20"/>
          <w:szCs w:val="20"/>
        </w:rPr>
      </w:pPr>
      <w:r w:rsidRPr="0038678C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Pzp podjąłem następujące środki naprawcze i zapobiegawcze: </w:t>
      </w:r>
    </w:p>
    <w:p w:rsidR="0038678C" w:rsidRDefault="0038678C" w:rsidP="004B2F10">
      <w:pPr>
        <w:pStyle w:val="Akapitzlist"/>
        <w:spacing w:after="0" w:line="300" w:lineRule="auto"/>
        <w:ind w:left="426"/>
        <w:rPr>
          <w:rFonts w:ascii="Arial" w:hAnsi="Arial" w:cs="Arial"/>
          <w:sz w:val="20"/>
          <w:szCs w:val="20"/>
        </w:rPr>
      </w:pPr>
      <w:r w:rsidRPr="0038678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…………………………………..</w:t>
      </w:r>
      <w:r w:rsidRPr="0038678C">
        <w:rPr>
          <w:rFonts w:ascii="Arial" w:hAnsi="Arial" w:cs="Arial"/>
          <w:sz w:val="20"/>
          <w:szCs w:val="20"/>
        </w:rPr>
        <w:t>…………………</w:t>
      </w:r>
    </w:p>
    <w:p w:rsidR="0038678C" w:rsidRPr="00174AB0" w:rsidRDefault="0038678C" w:rsidP="00515EF3">
      <w:pPr>
        <w:pStyle w:val="Akapitzlist"/>
        <w:numPr>
          <w:ilvl w:val="0"/>
          <w:numId w:val="4"/>
        </w:numPr>
        <w:spacing w:after="0" w:line="300" w:lineRule="auto"/>
        <w:ind w:left="426"/>
        <w:rPr>
          <w:rFonts w:ascii="Arial" w:hAnsi="Arial" w:cs="Arial"/>
          <w:sz w:val="20"/>
          <w:szCs w:val="20"/>
        </w:rPr>
      </w:pPr>
      <w:bookmarkStart w:id="1" w:name="_GoBack"/>
      <w:bookmarkEnd w:id="1"/>
      <w:r w:rsidRPr="0038678C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 podstawie art.  </w:t>
      </w:r>
      <w:r w:rsidRPr="0038678C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38678C">
        <w:rPr>
          <w:rFonts w:ascii="Arial" w:hAnsi="Arial" w:cs="Arial"/>
          <w:sz w:val="20"/>
          <w:szCs w:val="20"/>
        </w:rPr>
        <w:t>z dnia 13 kwietnia 2022 r.</w:t>
      </w:r>
      <w:r w:rsidRPr="0038678C">
        <w:rPr>
          <w:rFonts w:ascii="Arial" w:hAnsi="Arial" w:cs="Arial"/>
          <w:i/>
          <w:iCs/>
          <w:sz w:val="20"/>
          <w:szCs w:val="20"/>
        </w:rPr>
        <w:t xml:space="preserve"> </w:t>
      </w:r>
      <w:r w:rsidRPr="0038678C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</w:t>
      </w:r>
      <w:r w:rsidRPr="0038678C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 xml:space="preserve">wspieraniu agresji na Ukrainę oraz służących ochronie bezpieczeństwa narodowego </w:t>
      </w:r>
      <w:r w:rsidRPr="00515EF3">
        <w:rPr>
          <w:rFonts w:ascii="Arial" w:hAnsi="Arial" w:cs="Arial"/>
          <w:i/>
          <w:sz w:val="20"/>
          <w:szCs w:val="20"/>
        </w:rPr>
        <w:t>(</w:t>
      </w:r>
      <w:r w:rsidR="00515EF3" w:rsidRPr="00515EF3">
        <w:rPr>
          <w:rFonts w:ascii="Arial" w:hAnsi="Arial" w:cs="Arial"/>
          <w:i/>
          <w:sz w:val="20"/>
          <w:szCs w:val="20"/>
        </w:rPr>
        <w:t>t.j. Dz. U. z 2025 r. poz. 514</w:t>
      </w:r>
      <w:r w:rsidRPr="00515EF3">
        <w:rPr>
          <w:rFonts w:ascii="Arial" w:hAnsi="Arial" w:cs="Arial"/>
          <w:i/>
          <w:sz w:val="20"/>
          <w:szCs w:val="20"/>
        </w:rPr>
        <w:t>)</w:t>
      </w:r>
      <w:r w:rsidRPr="0038678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38678C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38678C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174AB0" w:rsidRPr="0038678C" w:rsidRDefault="00174AB0" w:rsidP="00174AB0">
      <w:pPr>
        <w:pStyle w:val="Akapitzlist"/>
        <w:spacing w:after="0" w:line="300" w:lineRule="auto"/>
        <w:ind w:left="426"/>
        <w:rPr>
          <w:rFonts w:ascii="Arial" w:hAnsi="Arial" w:cs="Arial"/>
          <w:sz w:val="20"/>
          <w:szCs w:val="20"/>
        </w:rPr>
      </w:pPr>
    </w:p>
    <w:p w:rsidR="0038678C" w:rsidRPr="001D3A19" w:rsidRDefault="0038678C" w:rsidP="0038678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:rsidR="0038678C" w:rsidRPr="000F7E14" w:rsidRDefault="0038678C" w:rsidP="004B2F10">
      <w:pPr>
        <w:spacing w:after="120" w:line="300" w:lineRule="auto"/>
        <w:jc w:val="both"/>
        <w:rPr>
          <w:sz w:val="20"/>
          <w:szCs w:val="20"/>
        </w:rPr>
      </w:pPr>
      <w:r w:rsidRPr="000F7E14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</w:t>
      </w:r>
      <w:r w:rsidR="006E5D8E">
        <w:rPr>
          <w:rFonts w:ascii="Arial" w:hAnsi="Arial" w:cs="Arial"/>
          <w:sz w:val="20"/>
          <w:szCs w:val="20"/>
        </w:rPr>
        <w:t> </w:t>
      </w:r>
      <w:r w:rsidRPr="000F7E14">
        <w:rPr>
          <w:rFonts w:ascii="Arial" w:hAnsi="Arial" w:cs="Arial"/>
          <w:sz w:val="20"/>
          <w:szCs w:val="20"/>
        </w:rPr>
        <w:t>przedstawianiu informacji.</w:t>
      </w:r>
      <w:r w:rsidRPr="000F7E14">
        <w:rPr>
          <w:sz w:val="20"/>
          <w:szCs w:val="20"/>
        </w:rPr>
        <w:t xml:space="preserve"> </w:t>
      </w:r>
    </w:p>
    <w:p w:rsidR="0038678C" w:rsidRPr="002E0E61" w:rsidRDefault="0038678C" w:rsidP="0038678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38678C" w:rsidRPr="000F7E14" w:rsidRDefault="0038678C" w:rsidP="004B2F10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F7E14">
        <w:rPr>
          <w:rFonts w:ascii="Arial" w:hAnsi="Arial" w:cs="Arial"/>
          <w:sz w:val="20"/>
          <w:szCs w:val="20"/>
        </w:rPr>
        <w:t>Wskazuję następujące podmiotowe środki dowodowe, które można uzyskać za pomocą bezpłatnych i</w:t>
      </w:r>
      <w:r w:rsidR="000F7E14">
        <w:rPr>
          <w:rFonts w:ascii="Arial" w:hAnsi="Arial" w:cs="Arial"/>
          <w:sz w:val="20"/>
          <w:szCs w:val="20"/>
        </w:rPr>
        <w:t> </w:t>
      </w:r>
      <w:r w:rsidRPr="000F7E14">
        <w:rPr>
          <w:rFonts w:ascii="Arial" w:hAnsi="Arial" w:cs="Arial"/>
          <w:sz w:val="20"/>
          <w:szCs w:val="20"/>
        </w:rPr>
        <w:t>ogólnodostępnych baz danych, oraz</w:t>
      </w:r>
      <w:r w:rsidRPr="000F7E14">
        <w:rPr>
          <w:sz w:val="20"/>
          <w:szCs w:val="20"/>
        </w:rPr>
        <w:t xml:space="preserve"> </w:t>
      </w:r>
      <w:r w:rsidRPr="000F7E14">
        <w:rPr>
          <w:rFonts w:ascii="Arial" w:hAnsi="Arial" w:cs="Arial"/>
          <w:sz w:val="20"/>
          <w:szCs w:val="20"/>
        </w:rPr>
        <w:t>dane umożliwiające dostęp do tych środków:</w:t>
      </w:r>
    </w:p>
    <w:p w:rsidR="0038678C" w:rsidRPr="000F7E14" w:rsidRDefault="0038678C" w:rsidP="004B2F10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F7E14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38678C" w:rsidRPr="00AA336E" w:rsidRDefault="0038678C" w:rsidP="00515EF3">
      <w:p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38678C" w:rsidRPr="000F7E14" w:rsidRDefault="0038678C" w:rsidP="004B2F10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AA336E">
        <w:rPr>
          <w:rFonts w:ascii="Arial" w:hAnsi="Arial" w:cs="Arial"/>
          <w:sz w:val="21"/>
          <w:szCs w:val="21"/>
        </w:rPr>
        <w:t>2</w:t>
      </w:r>
      <w:r w:rsidRPr="000F7E14">
        <w:rPr>
          <w:rFonts w:ascii="Arial" w:hAnsi="Arial" w:cs="Arial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38678C" w:rsidRDefault="0038678C" w:rsidP="00515EF3">
      <w:pPr>
        <w:spacing w:after="0" w:line="360" w:lineRule="auto"/>
        <w:ind w:left="284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0F7E14" w:rsidRDefault="000F7E14" w:rsidP="0038678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F7E14" w:rsidRDefault="000F7E14" w:rsidP="0038678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F7E14" w:rsidRDefault="000F7E14" w:rsidP="0038678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8678C" w:rsidRDefault="0038678C" w:rsidP="003867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655A9" w:rsidRPr="00365133" w:rsidRDefault="0038678C" w:rsidP="00C655A9">
      <w:pPr>
        <w:spacing w:after="0" w:line="240" w:lineRule="auto"/>
        <w:ind w:left="496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C655A9" w:rsidRPr="00365133">
        <w:rPr>
          <w:rFonts w:ascii="Arial" w:hAnsi="Arial" w:cs="Arial"/>
          <w:sz w:val="18"/>
          <w:szCs w:val="18"/>
        </w:rPr>
        <w:t>………………………</w:t>
      </w:r>
      <w:r w:rsidR="00C655A9">
        <w:rPr>
          <w:rFonts w:ascii="Arial" w:hAnsi="Arial" w:cs="Arial"/>
          <w:sz w:val="18"/>
          <w:szCs w:val="18"/>
        </w:rPr>
        <w:t>………………………..</w:t>
      </w:r>
      <w:r w:rsidR="00C655A9" w:rsidRPr="00365133">
        <w:rPr>
          <w:rFonts w:ascii="Arial" w:hAnsi="Arial" w:cs="Arial"/>
          <w:sz w:val="18"/>
          <w:szCs w:val="18"/>
        </w:rPr>
        <w:t>………</w:t>
      </w:r>
    </w:p>
    <w:p w:rsidR="00C655A9" w:rsidRPr="00365133" w:rsidRDefault="00C655A9" w:rsidP="00C655A9">
      <w:pPr>
        <w:spacing w:line="240" w:lineRule="auto"/>
        <w:ind w:left="4962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</w:t>
      </w:r>
      <w:r w:rsidRPr="00365133">
        <w:rPr>
          <w:rFonts w:ascii="Arial" w:hAnsi="Arial" w:cs="Arial"/>
          <w:i/>
          <w:sz w:val="18"/>
          <w:szCs w:val="18"/>
        </w:rPr>
        <w:t xml:space="preserve">ata; </w:t>
      </w:r>
      <w:bookmarkStart w:id="3" w:name="_Hlk102639179"/>
      <w:r w:rsidRPr="00365133">
        <w:rPr>
          <w:rFonts w:ascii="Arial" w:hAnsi="Arial" w:cs="Arial"/>
          <w:i/>
          <w:sz w:val="18"/>
          <w:szCs w:val="18"/>
        </w:rPr>
        <w:t>kwalifikowany podpis elektroniczny</w:t>
      </w:r>
      <w:r>
        <w:rPr>
          <w:rFonts w:ascii="Arial" w:hAnsi="Arial" w:cs="Arial"/>
          <w:i/>
          <w:sz w:val="18"/>
          <w:szCs w:val="18"/>
        </w:rPr>
        <w:t>, podpis zaufany lub podpis osobisty osoby uprawnion</w:t>
      </w:r>
      <w:bookmarkEnd w:id="3"/>
      <w:r>
        <w:rPr>
          <w:rFonts w:ascii="Arial" w:hAnsi="Arial" w:cs="Arial"/>
          <w:i/>
          <w:sz w:val="18"/>
          <w:szCs w:val="18"/>
        </w:rPr>
        <w:t>ej</w:t>
      </w:r>
    </w:p>
    <w:p w:rsidR="002242E2" w:rsidRPr="003E76FE" w:rsidRDefault="002242E2" w:rsidP="00C655A9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2242E2" w:rsidRPr="003E76FE" w:rsidSect="000E71E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846" w:rsidRDefault="00825846" w:rsidP="000E71EF">
      <w:pPr>
        <w:spacing w:after="0" w:line="240" w:lineRule="auto"/>
      </w:pPr>
      <w:r>
        <w:separator/>
      </w:r>
    </w:p>
  </w:endnote>
  <w:endnote w:type="continuationSeparator" w:id="0">
    <w:p w:rsidR="00825846" w:rsidRDefault="00825846" w:rsidP="000E7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846" w:rsidRDefault="00825846" w:rsidP="000E71EF">
      <w:pPr>
        <w:spacing w:after="0" w:line="240" w:lineRule="auto"/>
      </w:pPr>
      <w:r>
        <w:separator/>
      </w:r>
    </w:p>
  </w:footnote>
  <w:footnote w:type="continuationSeparator" w:id="0">
    <w:p w:rsidR="00825846" w:rsidRDefault="00825846" w:rsidP="000E71EF">
      <w:pPr>
        <w:spacing w:after="0" w:line="240" w:lineRule="auto"/>
      </w:pPr>
      <w:r>
        <w:continuationSeparator/>
      </w:r>
    </w:p>
  </w:footnote>
  <w:footnote w:id="1">
    <w:p w:rsidR="0038678C" w:rsidRPr="00A82964" w:rsidRDefault="0038678C" w:rsidP="0038678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8678C" w:rsidRPr="00A82964" w:rsidRDefault="0038678C" w:rsidP="00386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8678C" w:rsidRPr="00A82964" w:rsidRDefault="0038678C" w:rsidP="0038678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D81D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</w:t>
      </w:r>
      <w:r w:rsidR="00D81D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81D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1124z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</w:t>
      </w:r>
      <w:r w:rsidR="00D81D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 w:rsidR="00D81D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zastosowaniu środka, o którym mowa w art. 1 pkt 3 ustawy;</w:t>
      </w:r>
    </w:p>
    <w:p w:rsidR="0038678C" w:rsidRPr="00761CEB" w:rsidRDefault="0038678C" w:rsidP="00386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</w:t>
      </w:r>
      <w:r w:rsidR="00D81D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r. o rachunkowości (Dz. U. z 202</w:t>
      </w:r>
      <w:r w:rsidR="00D81D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81D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259 i 1598 oraz z 2024 r. poz. 619, 1685 i 1863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</w:t>
      </w:r>
      <w:r w:rsidR="00D81D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7A2452C"/>
    <w:lvl w:ilvl="0">
      <w:numFmt w:val="bullet"/>
      <w:lvlText w:val="*"/>
      <w:lvlJc w:val="left"/>
    </w:lvl>
  </w:abstractNum>
  <w:abstractNum w:abstractNumId="1" w15:restartNumberingAfterBreak="0">
    <w:nsid w:val="044509D7"/>
    <w:multiLevelType w:val="hybridMultilevel"/>
    <w:tmpl w:val="68DC52AA"/>
    <w:lvl w:ilvl="0" w:tplc="D442690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517E6"/>
    <w:multiLevelType w:val="hybridMultilevel"/>
    <w:tmpl w:val="08E80198"/>
    <w:lvl w:ilvl="0" w:tplc="9C8632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294254"/>
    <w:multiLevelType w:val="hybridMultilevel"/>
    <w:tmpl w:val="95043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4D667EA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570B59"/>
    <w:multiLevelType w:val="hybridMultilevel"/>
    <w:tmpl w:val="FF062BE4"/>
    <w:lvl w:ilvl="0" w:tplc="9D80B150"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410078C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F86628"/>
    <w:multiLevelType w:val="hybridMultilevel"/>
    <w:tmpl w:val="3D1EF71A"/>
    <w:lvl w:ilvl="0" w:tplc="04150011">
      <w:start w:val="1"/>
      <w:numFmt w:val="decimal"/>
      <w:lvlText w:val="%1)"/>
      <w:lvlJc w:val="left"/>
      <w:pPr>
        <w:ind w:left="13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0" w15:restartNumberingAfterBreak="0">
    <w:nsid w:val="655D5AEA"/>
    <w:multiLevelType w:val="hybridMultilevel"/>
    <w:tmpl w:val="B80A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C734D"/>
    <w:multiLevelType w:val="hybridMultilevel"/>
    <w:tmpl w:val="62060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F54C8D"/>
    <w:multiLevelType w:val="hybridMultilevel"/>
    <w:tmpl w:val="9E965B88"/>
    <w:lvl w:ilvl="0" w:tplc="D6EA49E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F735E9"/>
    <w:multiLevelType w:val="hybridMultilevel"/>
    <w:tmpl w:val="FA7877A8"/>
    <w:lvl w:ilvl="0" w:tplc="DAD603D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651BBD"/>
    <w:multiLevelType w:val="hybridMultilevel"/>
    <w:tmpl w:val="932A3698"/>
    <w:lvl w:ilvl="0" w:tplc="5EAC5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D6858"/>
    <w:multiLevelType w:val="hybridMultilevel"/>
    <w:tmpl w:val="52981CD6"/>
    <w:lvl w:ilvl="0" w:tplc="8D381A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ahoma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71B46F7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12"/>
  </w:num>
  <w:num w:numId="7">
    <w:abstractNumId w:val="10"/>
  </w:num>
  <w:num w:numId="8">
    <w:abstractNumId w:val="7"/>
  </w:num>
  <w:num w:numId="9">
    <w:abstractNumId w:val="9"/>
  </w:num>
  <w:num w:numId="10">
    <w:abstractNumId w:val="13"/>
  </w:num>
  <w:num w:numId="11">
    <w:abstractNumId w:val="14"/>
  </w:num>
  <w:num w:numId="12">
    <w:abstractNumId w:val="15"/>
  </w:num>
  <w:num w:numId="1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EF"/>
    <w:rsid w:val="00051276"/>
    <w:rsid w:val="00054D00"/>
    <w:rsid w:val="000E71EF"/>
    <w:rsid w:val="000F7E14"/>
    <w:rsid w:val="00145AD5"/>
    <w:rsid w:val="00174AB0"/>
    <w:rsid w:val="001E6A30"/>
    <w:rsid w:val="002242E2"/>
    <w:rsid w:val="0038678C"/>
    <w:rsid w:val="003E76FE"/>
    <w:rsid w:val="00422F06"/>
    <w:rsid w:val="004B2F10"/>
    <w:rsid w:val="00515EF3"/>
    <w:rsid w:val="00516053"/>
    <w:rsid w:val="00573292"/>
    <w:rsid w:val="005A237D"/>
    <w:rsid w:val="005D0422"/>
    <w:rsid w:val="006141EC"/>
    <w:rsid w:val="006E5D8E"/>
    <w:rsid w:val="007009B2"/>
    <w:rsid w:val="00710421"/>
    <w:rsid w:val="00767E22"/>
    <w:rsid w:val="007B29C5"/>
    <w:rsid w:val="007C0D4E"/>
    <w:rsid w:val="00825846"/>
    <w:rsid w:val="00853A19"/>
    <w:rsid w:val="0087702E"/>
    <w:rsid w:val="00992EB4"/>
    <w:rsid w:val="00A22FFC"/>
    <w:rsid w:val="00B16355"/>
    <w:rsid w:val="00B2204E"/>
    <w:rsid w:val="00B27E47"/>
    <w:rsid w:val="00BA188F"/>
    <w:rsid w:val="00C12C5C"/>
    <w:rsid w:val="00C26C32"/>
    <w:rsid w:val="00C655A9"/>
    <w:rsid w:val="00C85A3D"/>
    <w:rsid w:val="00CE48F2"/>
    <w:rsid w:val="00CF5CCF"/>
    <w:rsid w:val="00D03C97"/>
    <w:rsid w:val="00D81D17"/>
    <w:rsid w:val="00EB566F"/>
    <w:rsid w:val="00EE066F"/>
    <w:rsid w:val="00EF3A43"/>
    <w:rsid w:val="00F6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46640"/>
  <w15:chartTrackingRefBased/>
  <w15:docId w15:val="{CDFD514B-7D68-4EFA-8784-D389EC7B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71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Akapit z listą BS,List Paragraph,lp1,Preambuła,CW_Lista,Wypunktowanie,BulletC,Wyliczanie,Obiekt,normalny tekst,Akapit z listą31,Bullets"/>
    <w:basedOn w:val="Normalny"/>
    <w:link w:val="AkapitzlistZnak"/>
    <w:uiPriority w:val="34"/>
    <w:qFormat/>
    <w:rsid w:val="000E71EF"/>
    <w:pPr>
      <w:spacing w:after="200" w:line="276" w:lineRule="auto"/>
      <w:ind w:left="720"/>
      <w:contextualSpacing/>
      <w:jc w:val="both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71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71E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0E71EF"/>
    <w:rPr>
      <w:vertAlign w:val="superscript"/>
    </w:rPr>
  </w:style>
  <w:style w:type="paragraph" w:customStyle="1" w:styleId="body2">
    <w:name w:val="body 2"/>
    <w:basedOn w:val="Normalny"/>
    <w:qFormat/>
    <w:rsid w:val="000E71EF"/>
    <w:pPr>
      <w:widowControl w:val="0"/>
      <w:spacing w:before="60" w:after="60" w:line="240" w:lineRule="auto"/>
      <w:ind w:left="567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DeltaViewInsertion">
    <w:name w:val="DeltaView Insertion"/>
    <w:rsid w:val="000E71EF"/>
    <w:rPr>
      <w:b/>
      <w:i/>
      <w:spacing w:val="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lp1 Znak,Preambuła Znak,CW_Lista Znak,BulletC Znak"/>
    <w:link w:val="Akapitzlist"/>
    <w:uiPriority w:val="34"/>
    <w:qFormat/>
    <w:rsid w:val="000E71EF"/>
    <w:rPr>
      <w:rFonts w:ascii="Calibri" w:eastAsia="Calibri" w:hAnsi="Calibri" w:cs="Times New Roman"/>
    </w:rPr>
  </w:style>
  <w:style w:type="paragraph" w:customStyle="1" w:styleId="Default">
    <w:name w:val="Default"/>
    <w:rsid w:val="000E71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ody1">
    <w:name w:val="body 1"/>
    <w:basedOn w:val="Normalny"/>
    <w:qFormat/>
    <w:rsid w:val="00BA188F"/>
    <w:pPr>
      <w:widowControl w:val="0"/>
      <w:spacing w:before="60" w:after="60" w:line="240" w:lineRule="auto"/>
      <w:jc w:val="both"/>
    </w:pPr>
    <w:rPr>
      <w:rFonts w:ascii="Times New Roman" w:eastAsia="Times New Roman" w:hAnsi="Times New Roman"/>
      <w:color w:val="FF000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67E22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Zadykowicz Ilona</dc:creator>
  <cp:keywords/>
  <dc:description/>
  <cp:lastModifiedBy>Zadykowicz Ilona</cp:lastModifiedBy>
  <cp:revision>3</cp:revision>
  <dcterms:created xsi:type="dcterms:W3CDTF">2025-12-15T13:19:00Z</dcterms:created>
  <dcterms:modified xsi:type="dcterms:W3CDTF">2025-12-16T13:47:00Z</dcterms:modified>
</cp:coreProperties>
</file>